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26369" w14:textId="77777777" w:rsidR="00D57315" w:rsidRPr="00D57315" w:rsidRDefault="00D57315" w:rsidP="00D57315">
      <w:pPr>
        <w:pStyle w:val="NoSpacing"/>
        <w:rPr>
          <w:b/>
        </w:rPr>
      </w:pPr>
      <w:r w:rsidRPr="00D57315">
        <w:rPr>
          <w:b/>
        </w:rPr>
        <w:t>For carers receiving Employment and Support Allowance in the Work Related Activity Group who have been asked to undertake WRA</w:t>
      </w:r>
    </w:p>
    <w:p w14:paraId="43CCB5F8" w14:textId="77777777" w:rsidR="00D57315" w:rsidRPr="00CE4D5A" w:rsidRDefault="00D57315" w:rsidP="00D57315">
      <w:pPr>
        <w:pStyle w:val="NoSpacing"/>
      </w:pPr>
    </w:p>
    <w:p w14:paraId="1F6DCAA1" w14:textId="77777777" w:rsidR="00D57315" w:rsidRPr="00EE46ED" w:rsidRDefault="00D57315" w:rsidP="00D57315">
      <w:pPr>
        <w:pStyle w:val="NoSpacing"/>
        <w:rPr>
          <w:color w:val="000000"/>
        </w:rPr>
      </w:pPr>
      <w:r w:rsidRPr="00D57315">
        <w:rPr>
          <w:b/>
          <w:color w:val="000000"/>
        </w:rPr>
        <w:t>Note:</w:t>
      </w:r>
      <w:r>
        <w:rPr>
          <w:color w:val="000000"/>
        </w:rPr>
        <w:t xml:space="preserve"> </w:t>
      </w:r>
      <w:r w:rsidRPr="00EE46ED">
        <w:rPr>
          <w:color w:val="000000"/>
        </w:rPr>
        <w:t xml:space="preserve">Please note this document is an illustrative guide only and is not legal </w:t>
      </w:r>
      <w:r>
        <w:rPr>
          <w:color w:val="000000"/>
        </w:rPr>
        <w:t>advice</w:t>
      </w:r>
      <w:r w:rsidRPr="00EE46ED">
        <w:rPr>
          <w:color w:val="000000"/>
        </w:rPr>
        <w:t>.</w:t>
      </w:r>
    </w:p>
    <w:p w14:paraId="52034CAB" w14:textId="77777777" w:rsidR="00D57315" w:rsidRPr="00EE46ED" w:rsidRDefault="00D57315" w:rsidP="00D57315">
      <w:pPr>
        <w:pStyle w:val="NoSpacing"/>
      </w:pPr>
    </w:p>
    <w:p w14:paraId="63A10F37" w14:textId="77777777" w:rsidR="00D57315" w:rsidRPr="00EE46ED" w:rsidRDefault="00D57315" w:rsidP="00D57315">
      <w:pPr>
        <w:pStyle w:val="NoSpacing"/>
        <w:rPr>
          <w:i/>
          <w:iCs/>
          <w:color w:val="FF0000"/>
        </w:rPr>
      </w:pPr>
      <w:r w:rsidRPr="00EE46ED">
        <w:rPr>
          <w:i/>
          <w:iCs/>
          <w:color w:val="FF0000"/>
        </w:rPr>
        <w:t xml:space="preserve">Name </w:t>
      </w:r>
    </w:p>
    <w:p w14:paraId="34D19BAE" w14:textId="77777777" w:rsidR="00D57315" w:rsidRPr="00EE46ED" w:rsidRDefault="00D57315" w:rsidP="00D57315">
      <w:pPr>
        <w:pStyle w:val="NoSpacing"/>
        <w:rPr>
          <w:i/>
          <w:iCs/>
          <w:color w:val="FF0000"/>
        </w:rPr>
      </w:pPr>
    </w:p>
    <w:p w14:paraId="684E2EDC" w14:textId="77777777" w:rsidR="00D57315" w:rsidRPr="00EE46ED" w:rsidRDefault="00D57315" w:rsidP="00D57315">
      <w:pPr>
        <w:pStyle w:val="NoSpacing"/>
        <w:rPr>
          <w:i/>
          <w:iCs/>
          <w:color w:val="FF0000"/>
        </w:rPr>
      </w:pPr>
      <w:r w:rsidRPr="00EE46ED">
        <w:rPr>
          <w:i/>
          <w:iCs/>
          <w:color w:val="FF0000"/>
        </w:rPr>
        <w:t xml:space="preserve">Address </w:t>
      </w:r>
    </w:p>
    <w:p w14:paraId="1A68A729" w14:textId="77777777" w:rsidR="00D57315" w:rsidRPr="00EE46ED" w:rsidRDefault="00D57315" w:rsidP="00D57315">
      <w:pPr>
        <w:pStyle w:val="NoSpacing"/>
        <w:rPr>
          <w:i/>
          <w:iCs/>
          <w:color w:val="FF0000"/>
        </w:rPr>
      </w:pPr>
    </w:p>
    <w:p w14:paraId="3BE17F53" w14:textId="77777777" w:rsidR="00D57315" w:rsidRPr="00EE46ED" w:rsidRDefault="00D57315" w:rsidP="00D57315">
      <w:pPr>
        <w:pStyle w:val="NoSpacing"/>
        <w:rPr>
          <w:i/>
          <w:iCs/>
          <w:color w:val="FF0000"/>
        </w:rPr>
      </w:pPr>
      <w:r w:rsidRPr="00EE46ED">
        <w:rPr>
          <w:i/>
          <w:iCs/>
          <w:color w:val="FF0000"/>
        </w:rPr>
        <w:t>National Insurance Number</w:t>
      </w:r>
    </w:p>
    <w:p w14:paraId="54DE6C2B" w14:textId="77777777" w:rsidR="00D57315" w:rsidRPr="00EE46ED" w:rsidRDefault="00D57315" w:rsidP="00D57315">
      <w:pPr>
        <w:pStyle w:val="NoSpacing"/>
        <w:rPr>
          <w:i/>
          <w:iCs/>
        </w:rPr>
      </w:pPr>
    </w:p>
    <w:p w14:paraId="73E87F5D" w14:textId="77777777" w:rsidR="00D57315" w:rsidRPr="00EE46ED" w:rsidRDefault="00D57315" w:rsidP="00D57315">
      <w:pPr>
        <w:pStyle w:val="NoSpacing"/>
        <w:rPr>
          <w:i/>
          <w:iCs/>
          <w:color w:val="FF0000"/>
        </w:rPr>
      </w:pPr>
      <w:r w:rsidRPr="00D57315">
        <w:rPr>
          <w:i/>
          <w:iCs/>
        </w:rPr>
        <w:t xml:space="preserve">Dear Madam/Sir </w:t>
      </w:r>
      <w:r w:rsidRPr="00EE46ED">
        <w:rPr>
          <w:i/>
          <w:iCs/>
          <w:color w:val="FF0000"/>
        </w:rPr>
        <w:t>(or name if known)</w:t>
      </w:r>
      <w:r>
        <w:rPr>
          <w:i/>
          <w:iCs/>
          <w:color w:val="FF0000"/>
        </w:rPr>
        <w:t>,</w:t>
      </w:r>
    </w:p>
    <w:p w14:paraId="396B1982" w14:textId="77777777" w:rsidR="00D57315" w:rsidRPr="00CF7F9C" w:rsidRDefault="00D57315" w:rsidP="00D57315">
      <w:pPr>
        <w:pStyle w:val="NoSpacing"/>
        <w:rPr>
          <w:i/>
          <w:iCs/>
          <w:color w:val="FF0000"/>
        </w:rPr>
      </w:pPr>
    </w:p>
    <w:p w14:paraId="5CBE5A7B" w14:textId="77777777" w:rsidR="00D57315" w:rsidRPr="00D57315" w:rsidRDefault="00D57315" w:rsidP="00D57315">
      <w:pPr>
        <w:pStyle w:val="NoSpacing"/>
        <w:rPr>
          <w:b/>
        </w:rPr>
      </w:pPr>
      <w:r w:rsidRPr="00D57315">
        <w:rPr>
          <w:b/>
        </w:rPr>
        <w:t xml:space="preserve">Re: Requirement to undertake work related activity </w:t>
      </w:r>
    </w:p>
    <w:p w14:paraId="0DA1FAC0" w14:textId="77777777" w:rsidR="00D57315" w:rsidRPr="00EE46ED" w:rsidRDefault="00D57315" w:rsidP="00D57315">
      <w:pPr>
        <w:pStyle w:val="NoSpacing"/>
      </w:pPr>
    </w:p>
    <w:p w14:paraId="1A1D57F7" w14:textId="77777777" w:rsidR="00D57315" w:rsidRDefault="00D57315" w:rsidP="00D57315">
      <w:pPr>
        <w:pStyle w:val="NoSpacing"/>
      </w:pPr>
      <w:r>
        <w:t>I am a carer</w:t>
      </w:r>
      <w:r w:rsidRPr="00EE46ED">
        <w:t xml:space="preserve"> in receipt of</w:t>
      </w:r>
      <w:r>
        <w:t xml:space="preserve"> Employment and Support Allowance in the work related activity group and also </w:t>
      </w:r>
      <w:r w:rsidRPr="00EE46ED">
        <w:t xml:space="preserve">Carer’s Allowance </w:t>
      </w:r>
      <w:r>
        <w:t>and/or the Carer’s Premium.</w:t>
      </w:r>
    </w:p>
    <w:p w14:paraId="72C46BC1" w14:textId="77777777" w:rsidR="00D57315" w:rsidRPr="00EE46ED" w:rsidRDefault="00D57315" w:rsidP="00D57315">
      <w:pPr>
        <w:pStyle w:val="NoSpacing"/>
      </w:pPr>
    </w:p>
    <w:p w14:paraId="7466C0D3" w14:textId="77777777" w:rsidR="00D57315" w:rsidRPr="00CF7F9C" w:rsidRDefault="00D57315" w:rsidP="00D57315">
      <w:pPr>
        <w:pStyle w:val="NoSpacing"/>
        <w:rPr>
          <w:i/>
          <w:color w:val="FF0000"/>
        </w:rPr>
      </w:pPr>
      <w:r w:rsidRPr="00EE46ED">
        <w:t>You</w:t>
      </w:r>
      <w:r>
        <w:t xml:space="preserve"> have asked me to take part in work related a</w:t>
      </w:r>
      <w:r w:rsidRPr="00EE46ED">
        <w:t xml:space="preserve">ctivity </w:t>
      </w:r>
      <w:r w:rsidRPr="00CF7F9C">
        <w:rPr>
          <w:i/>
          <w:color w:val="FF0000"/>
        </w:rPr>
        <w:t>(by letter dated the…/ by telephone call on the…) to start on the…</w:t>
      </w:r>
    </w:p>
    <w:p w14:paraId="25004648" w14:textId="77777777" w:rsidR="00D57315" w:rsidRPr="00EE46ED" w:rsidRDefault="00D57315" w:rsidP="00D57315">
      <w:pPr>
        <w:pStyle w:val="NoSpacing"/>
        <w:rPr>
          <w:color w:val="FF0000"/>
        </w:rPr>
      </w:pPr>
    </w:p>
    <w:p w14:paraId="1694F3BA" w14:textId="77777777" w:rsidR="00D57315" w:rsidRPr="00CF7F9C" w:rsidRDefault="00D57315" w:rsidP="00D57315">
      <w:pPr>
        <w:pStyle w:val="NoSpacing"/>
        <w:rPr>
          <w:i/>
          <w:color w:val="FF0000"/>
        </w:rPr>
      </w:pPr>
      <w:r w:rsidRPr="00CF7F9C">
        <w:rPr>
          <w:i/>
          <w:color w:val="FF0000"/>
        </w:rPr>
        <w:t>If you wish you can add some details of what you have been asked to do, ie attend a training course or undertake a work placement.</w:t>
      </w:r>
    </w:p>
    <w:p w14:paraId="6B56E98E" w14:textId="77777777" w:rsidR="00D57315" w:rsidRPr="00EE46ED" w:rsidRDefault="00D57315" w:rsidP="00D57315">
      <w:pPr>
        <w:pStyle w:val="NoSpacing"/>
      </w:pPr>
    </w:p>
    <w:p w14:paraId="004AD544" w14:textId="77777777" w:rsidR="00D57315" w:rsidRPr="005F4353" w:rsidRDefault="00D57315" w:rsidP="00D57315">
      <w:pPr>
        <w:pStyle w:val="NoSpacing"/>
      </w:pPr>
      <w:r w:rsidRPr="005F4353">
        <w:t>I understand that I do not have to take part in any work related activity because I am in receipt of Carer’s Allowance and/or the Carer’s Premium.</w:t>
      </w:r>
    </w:p>
    <w:p w14:paraId="51E43BBD" w14:textId="77777777" w:rsidR="00D57315" w:rsidRPr="005F4353" w:rsidRDefault="00D57315" w:rsidP="00D57315">
      <w:pPr>
        <w:pStyle w:val="NoSpacing"/>
      </w:pPr>
    </w:p>
    <w:p w14:paraId="3BD497AE" w14:textId="77777777" w:rsidR="00D57315" w:rsidRDefault="00D57315" w:rsidP="00D57315">
      <w:pPr>
        <w:pStyle w:val="NoSpacing"/>
        <w:rPr>
          <w:rStyle w:val="Hyperlink"/>
        </w:rPr>
      </w:pPr>
      <w:r w:rsidRPr="005F4353">
        <w:t xml:space="preserve">The regulation which states that I am exempt from work related activity is: </w:t>
      </w:r>
      <w:r w:rsidRPr="00646305">
        <w:t xml:space="preserve">Regulation 3(2) </w:t>
      </w:r>
      <w:r w:rsidRPr="005F4353">
        <w:t xml:space="preserve">The Employment and Support Allowance (Work-Related Activity) Regulations 2011 which can be accessed here: </w:t>
      </w:r>
      <w:r>
        <w:rPr>
          <w:rStyle w:val="Hyperlink"/>
        </w:rPr>
        <w:t xml:space="preserve"> </w:t>
      </w:r>
    </w:p>
    <w:p w14:paraId="65CBC427" w14:textId="77777777" w:rsidR="00D57315" w:rsidRDefault="00D57315" w:rsidP="00D57315">
      <w:pPr>
        <w:pStyle w:val="NoSpacing"/>
        <w:rPr>
          <w:rStyle w:val="Hyperlink"/>
        </w:rPr>
      </w:pPr>
    </w:p>
    <w:p w14:paraId="5530F31E" w14:textId="77777777" w:rsidR="00D57315" w:rsidRDefault="001D7CC8" w:rsidP="00D57315">
      <w:pPr>
        <w:pStyle w:val="NoSpacing"/>
      </w:pPr>
      <w:hyperlink r:id="rId5" w:history="1">
        <w:r w:rsidR="00D57315" w:rsidRPr="00CA177A">
          <w:rPr>
            <w:rStyle w:val="Hyperlink"/>
          </w:rPr>
          <w:t>http://www.legislation.gov.uk/uksi/2011/1349/regulation/3/made</w:t>
        </w:r>
      </w:hyperlink>
      <w:r w:rsidR="00D57315">
        <w:rPr>
          <w:rStyle w:val="Hyperlink"/>
        </w:rPr>
        <w:t xml:space="preserve"> </w:t>
      </w:r>
    </w:p>
    <w:p w14:paraId="51EBB5C4" w14:textId="77777777" w:rsidR="00D57315" w:rsidRPr="00646305" w:rsidRDefault="00D57315" w:rsidP="00D57315">
      <w:pPr>
        <w:pStyle w:val="NoSpacing"/>
      </w:pPr>
    </w:p>
    <w:p w14:paraId="5AA9014F" w14:textId="77777777" w:rsidR="00D57315" w:rsidRDefault="00D57315" w:rsidP="00D57315">
      <w:pPr>
        <w:pStyle w:val="NoSpacing"/>
        <w:rPr>
          <w:i/>
        </w:rPr>
      </w:pPr>
      <w:r w:rsidRPr="00D57315">
        <w:rPr>
          <w:i/>
        </w:rPr>
        <w:t>Requirement to undertake work-related activity</w:t>
      </w:r>
    </w:p>
    <w:p w14:paraId="20A41D20" w14:textId="77777777" w:rsidR="00D57315" w:rsidRPr="00EE3043" w:rsidRDefault="00D57315" w:rsidP="00D57315">
      <w:pPr>
        <w:pStyle w:val="NoSpacing"/>
        <w:rPr>
          <w:i/>
        </w:rPr>
      </w:pPr>
    </w:p>
    <w:p w14:paraId="52FE1DE7" w14:textId="77777777" w:rsidR="00D57315" w:rsidRDefault="00D57315" w:rsidP="00D57315">
      <w:pPr>
        <w:pStyle w:val="NoSpacing"/>
        <w:ind w:left="720" w:hanging="720"/>
        <w:rPr>
          <w:i/>
        </w:rPr>
      </w:pPr>
      <w:r>
        <w:rPr>
          <w:rStyle w:val="legp1no"/>
          <w:bCs/>
          <w:i/>
        </w:rPr>
        <w:t>“</w:t>
      </w:r>
      <w:r w:rsidRPr="00D57315">
        <w:rPr>
          <w:rStyle w:val="legp1no"/>
          <w:bCs/>
          <w:i/>
        </w:rPr>
        <w:t>3</w:t>
      </w:r>
      <w:r w:rsidRPr="00EE3043">
        <w:rPr>
          <w:i/>
        </w:rPr>
        <w:t>(1) </w:t>
      </w:r>
      <w:r>
        <w:rPr>
          <w:i/>
        </w:rPr>
        <w:tab/>
      </w:r>
      <w:r w:rsidRPr="00EE3043">
        <w:rPr>
          <w:i/>
        </w:rPr>
        <w:t xml:space="preserve">The Secretary of State may require a person who satisfies the requirements in paragraph (2) to undertake work-related activity as a condition of continuing to be entitled to the full amount of employment and support allowance payable to that person. </w:t>
      </w:r>
    </w:p>
    <w:p w14:paraId="79CE197B" w14:textId="77777777" w:rsidR="00D57315" w:rsidRPr="00EE3043" w:rsidRDefault="00D57315" w:rsidP="00D57315">
      <w:pPr>
        <w:pStyle w:val="NoSpacing"/>
        <w:ind w:left="720" w:hanging="720"/>
        <w:rPr>
          <w:i/>
        </w:rPr>
      </w:pPr>
    </w:p>
    <w:p w14:paraId="72B47978" w14:textId="77777777" w:rsidR="00D57315" w:rsidRPr="00EE3043" w:rsidRDefault="00D57315" w:rsidP="00D57315">
      <w:pPr>
        <w:pStyle w:val="NoSpacing"/>
        <w:rPr>
          <w:i/>
        </w:rPr>
      </w:pPr>
      <w:r w:rsidRPr="00EE3043">
        <w:rPr>
          <w:i/>
        </w:rPr>
        <w:t>(2) </w:t>
      </w:r>
      <w:r>
        <w:rPr>
          <w:i/>
        </w:rPr>
        <w:tab/>
      </w:r>
      <w:r w:rsidRPr="00EE3043">
        <w:rPr>
          <w:i/>
        </w:rPr>
        <w:t xml:space="preserve">The requirements referred to in paragraph (1) are that the person— </w:t>
      </w:r>
    </w:p>
    <w:p w14:paraId="10A4DF1E" w14:textId="77777777" w:rsidR="00D57315" w:rsidRDefault="00D57315" w:rsidP="00D57315">
      <w:pPr>
        <w:pStyle w:val="NoSpacing"/>
        <w:numPr>
          <w:ilvl w:val="0"/>
          <w:numId w:val="2"/>
        </w:numPr>
        <w:rPr>
          <w:i/>
        </w:rPr>
      </w:pPr>
      <w:r w:rsidRPr="00EE3043">
        <w:rPr>
          <w:rStyle w:val="legds"/>
          <w:rFonts w:eastAsiaTheme="majorEastAsia"/>
          <w:i/>
        </w:rPr>
        <w:t>is required to take part in, or has taken part in, one or more work-focused interviews pursuant to regulation 54 of the</w:t>
      </w:r>
      <w:r w:rsidRPr="00EE3043">
        <w:rPr>
          <w:rStyle w:val="apple-converted-space"/>
          <w:rFonts w:eastAsiaTheme="majorEastAsia"/>
          <w:i/>
        </w:rPr>
        <w:t> </w:t>
      </w:r>
      <w:r w:rsidRPr="00EE3043">
        <w:rPr>
          <w:rStyle w:val="legds"/>
          <w:rFonts w:eastAsiaTheme="majorEastAsia"/>
          <w:i/>
        </w:rPr>
        <w:t>ESA Regulations;</w:t>
      </w:r>
      <w:r w:rsidRPr="00EE3043">
        <w:rPr>
          <w:i/>
        </w:rPr>
        <w:t xml:space="preserve"> </w:t>
      </w:r>
    </w:p>
    <w:p w14:paraId="20103261" w14:textId="77777777" w:rsidR="00D57315" w:rsidRDefault="00D57315" w:rsidP="00D57315">
      <w:pPr>
        <w:pStyle w:val="NoSpacing"/>
        <w:numPr>
          <w:ilvl w:val="0"/>
          <w:numId w:val="2"/>
        </w:numPr>
        <w:rPr>
          <w:i/>
        </w:rPr>
      </w:pPr>
      <w:r w:rsidRPr="00D57315">
        <w:rPr>
          <w:rStyle w:val="legds"/>
          <w:rFonts w:eastAsiaTheme="majorEastAsia"/>
          <w:i/>
        </w:rPr>
        <w:t>is not a lone parent who is responsible for and a member of the same household as a child under the age of 5;</w:t>
      </w:r>
      <w:r w:rsidRPr="00D57315">
        <w:rPr>
          <w:i/>
        </w:rPr>
        <w:t xml:space="preserve"> </w:t>
      </w:r>
    </w:p>
    <w:p w14:paraId="28697AB9" w14:textId="77777777" w:rsidR="00D57315" w:rsidRDefault="00D57315" w:rsidP="00D57315">
      <w:pPr>
        <w:pStyle w:val="NoSpacing"/>
        <w:numPr>
          <w:ilvl w:val="0"/>
          <w:numId w:val="2"/>
        </w:numPr>
        <w:rPr>
          <w:i/>
        </w:rPr>
      </w:pPr>
      <w:r w:rsidRPr="00D57315">
        <w:rPr>
          <w:rStyle w:val="legds"/>
          <w:rFonts w:eastAsiaTheme="majorEastAsia"/>
          <w:i/>
        </w:rPr>
        <w:t>is not entitled to a carer’s allowance; and</w:t>
      </w:r>
      <w:r w:rsidRPr="00D57315">
        <w:rPr>
          <w:i/>
        </w:rPr>
        <w:t xml:space="preserve"> </w:t>
      </w:r>
    </w:p>
    <w:p w14:paraId="7195C99F" w14:textId="77777777" w:rsidR="00D57315" w:rsidRPr="00D57315" w:rsidRDefault="00D57315" w:rsidP="00D57315">
      <w:pPr>
        <w:pStyle w:val="NoSpacing"/>
        <w:numPr>
          <w:ilvl w:val="0"/>
          <w:numId w:val="2"/>
        </w:numPr>
        <w:rPr>
          <w:i/>
        </w:rPr>
      </w:pPr>
      <w:r w:rsidRPr="00D57315">
        <w:rPr>
          <w:rStyle w:val="legds"/>
          <w:rFonts w:eastAsiaTheme="majorEastAsia"/>
          <w:i/>
        </w:rPr>
        <w:t>is not entitled to a carer premium under paragraph 8 of Schedule 4 to the ESA Regulations.</w:t>
      </w:r>
      <w:r w:rsidRPr="00D57315">
        <w:rPr>
          <w:i/>
        </w:rPr>
        <w:t xml:space="preserve"> “</w:t>
      </w:r>
    </w:p>
    <w:p w14:paraId="1A64BE5E" w14:textId="77777777" w:rsidR="00D57315" w:rsidRPr="009B44DF" w:rsidRDefault="00D57315" w:rsidP="00D57315">
      <w:pPr>
        <w:pStyle w:val="NoSpacing"/>
        <w:rPr>
          <w:i/>
          <w:iCs/>
        </w:rPr>
      </w:pPr>
    </w:p>
    <w:p w14:paraId="25E7DB51" w14:textId="77777777" w:rsidR="00D57315" w:rsidRPr="00CF7F9C" w:rsidRDefault="00D57315" w:rsidP="00D57315">
      <w:pPr>
        <w:pStyle w:val="NoSpacing"/>
        <w:rPr>
          <w:i/>
          <w:color w:val="0F243E" w:themeColor="text2" w:themeShade="80"/>
        </w:rPr>
      </w:pPr>
      <w:r w:rsidRPr="005F4353">
        <w:t xml:space="preserve">As I am fully exempt from the work related activity requirement please be notified that </w:t>
      </w:r>
      <w:r w:rsidRPr="00CF7F9C">
        <w:rPr>
          <w:i/>
          <w:color w:val="FF0000"/>
        </w:rPr>
        <w:t>I will not be taking part / I will be taking part but on a voluntary basis only, and can decide not to take part if I see fit (delete as applicable).</w:t>
      </w:r>
    </w:p>
    <w:p w14:paraId="4AD56A9F" w14:textId="77777777" w:rsidR="00D57315" w:rsidRPr="00EE46ED" w:rsidRDefault="00D57315" w:rsidP="00D57315">
      <w:pPr>
        <w:pStyle w:val="NoSpacing"/>
        <w:rPr>
          <w:color w:val="0F243E" w:themeColor="text2" w:themeShade="80"/>
        </w:rPr>
      </w:pPr>
    </w:p>
    <w:p w14:paraId="78683870" w14:textId="77777777" w:rsidR="00D57315" w:rsidRPr="005F4353" w:rsidRDefault="00D57315" w:rsidP="00D57315">
      <w:pPr>
        <w:pStyle w:val="NoSpacing"/>
      </w:pPr>
      <w:r w:rsidRPr="005F4353">
        <w:t>I further understand that no sanction will be applied to my benefit if I do not take part in this or any subsequent work related activity outside of the regulations.</w:t>
      </w:r>
    </w:p>
    <w:p w14:paraId="514A295B" w14:textId="77777777" w:rsidR="00D57315" w:rsidRPr="005F4353" w:rsidRDefault="00D57315" w:rsidP="00D57315">
      <w:pPr>
        <w:pStyle w:val="NoSpacing"/>
      </w:pPr>
    </w:p>
    <w:p w14:paraId="25216DE3" w14:textId="77777777" w:rsidR="00D57315" w:rsidRPr="005F4353" w:rsidRDefault="00D57315" w:rsidP="00D57315">
      <w:pPr>
        <w:pStyle w:val="NoSpacing"/>
      </w:pPr>
      <w:r w:rsidRPr="005F4353">
        <w:t>If you feel this is incorrect I request that you send to me the guidance and regulations that you are acting under. Please send these without delay and before the date of the proposed work related activity has lapsed.</w:t>
      </w:r>
    </w:p>
    <w:p w14:paraId="0E81718A" w14:textId="77777777" w:rsidR="00D57315" w:rsidRPr="00EE46ED" w:rsidRDefault="00D57315" w:rsidP="00D57315">
      <w:pPr>
        <w:pStyle w:val="NoSpacing"/>
        <w:rPr>
          <w:color w:val="0F243E" w:themeColor="text2" w:themeShade="80"/>
        </w:rPr>
      </w:pPr>
    </w:p>
    <w:p w14:paraId="16ED66F8" w14:textId="77777777" w:rsidR="00D57315" w:rsidRPr="00CF7F9C" w:rsidRDefault="00D57315" w:rsidP="00D57315">
      <w:pPr>
        <w:pStyle w:val="NoSpacing"/>
        <w:rPr>
          <w:i/>
          <w:color w:val="FF0000"/>
        </w:rPr>
      </w:pPr>
      <w:r w:rsidRPr="00CF7F9C">
        <w:rPr>
          <w:i/>
          <w:color w:val="FF0000"/>
        </w:rPr>
        <w:t xml:space="preserve">(You may want to add here any details of the </w:t>
      </w:r>
      <w:r>
        <w:rPr>
          <w:i/>
          <w:color w:val="FF0000"/>
        </w:rPr>
        <w:t>letter/call</w:t>
      </w:r>
      <w:r w:rsidRPr="00CF7F9C">
        <w:rPr>
          <w:i/>
          <w:color w:val="FF0000"/>
        </w:rPr>
        <w:t xml:space="preserve"> that you feel are relevant – for example if the adviser implied that your benefits would stop if you didn’t undertake work related activity, or made statements you feel were unnecessary) </w:t>
      </w:r>
    </w:p>
    <w:p w14:paraId="2C93F589" w14:textId="77777777" w:rsidR="00D57315" w:rsidRPr="007A2585" w:rsidRDefault="00D57315" w:rsidP="00D57315">
      <w:pPr>
        <w:pStyle w:val="NoSpacing"/>
        <w:rPr>
          <w:color w:val="0F243E" w:themeColor="text2" w:themeShade="80"/>
        </w:rPr>
      </w:pPr>
    </w:p>
    <w:p w14:paraId="433F6083" w14:textId="77777777" w:rsidR="00D57315" w:rsidRPr="005F4353" w:rsidRDefault="00D57315" w:rsidP="00D57315">
      <w:pPr>
        <w:pStyle w:val="NoSpacing"/>
      </w:pPr>
      <w:r w:rsidRPr="005F4353">
        <w:t>I look forward to your reply.</w:t>
      </w:r>
    </w:p>
    <w:p w14:paraId="71664FF6" w14:textId="77777777" w:rsidR="00D57315" w:rsidRDefault="00D57315" w:rsidP="00D57315">
      <w:pPr>
        <w:pStyle w:val="NoSpacing"/>
      </w:pPr>
    </w:p>
    <w:p w14:paraId="7D16906B" w14:textId="77777777" w:rsidR="00D57315" w:rsidRPr="00CF7F9C" w:rsidRDefault="00D57315" w:rsidP="00D57315">
      <w:pPr>
        <w:pStyle w:val="NoSpacing"/>
        <w:rPr>
          <w:i/>
          <w:color w:val="FF0000"/>
        </w:rPr>
      </w:pPr>
      <w:r w:rsidRPr="00CF7F9C">
        <w:rPr>
          <w:i/>
          <w:color w:val="FF0000"/>
        </w:rPr>
        <w:t>Signature                                                                  Date</w:t>
      </w:r>
    </w:p>
    <w:p w14:paraId="65AF430B" w14:textId="77777777" w:rsidR="00D57315" w:rsidRPr="00CF7F9C" w:rsidRDefault="00D57315" w:rsidP="00D57315">
      <w:pPr>
        <w:pStyle w:val="NoSpacing"/>
        <w:rPr>
          <w:i/>
          <w:color w:val="FF0000"/>
        </w:rPr>
      </w:pPr>
    </w:p>
    <w:p w14:paraId="0FABE5AD" w14:textId="77777777" w:rsidR="00D57315" w:rsidRPr="00CF7F9C" w:rsidRDefault="00D57315" w:rsidP="00D57315">
      <w:pPr>
        <w:pStyle w:val="NoSpacing"/>
        <w:rPr>
          <w:i/>
          <w:color w:val="FF0000"/>
        </w:rPr>
      </w:pPr>
      <w:r w:rsidRPr="00CF7F9C">
        <w:rPr>
          <w:i/>
          <w:color w:val="FF0000"/>
        </w:rPr>
        <w:t>(You must sign and date this)</w:t>
      </w:r>
    </w:p>
    <w:p w14:paraId="5096C7CF" w14:textId="77777777" w:rsidR="00422F5C" w:rsidRPr="00422F5C" w:rsidRDefault="00422F5C" w:rsidP="00D57315">
      <w:pPr>
        <w:pStyle w:val="NoSpacing"/>
        <w:rPr>
          <w:rStyle w:val="BookTitle"/>
          <w:b w:val="0"/>
          <w:smallCaps w:val="0"/>
        </w:rPr>
      </w:pPr>
    </w:p>
    <w:sectPr w:rsidR="00422F5C" w:rsidRPr="00422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2329F"/>
    <w:multiLevelType w:val="hybridMultilevel"/>
    <w:tmpl w:val="7D36FBA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3803A2"/>
    <w:multiLevelType w:val="hybridMultilevel"/>
    <w:tmpl w:val="34A86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15"/>
    <w:rsid w:val="001D7CC8"/>
    <w:rsid w:val="00422F5C"/>
    <w:rsid w:val="00737CCA"/>
    <w:rsid w:val="00964977"/>
    <w:rsid w:val="00D57315"/>
    <w:rsid w:val="00DC21CF"/>
    <w:rsid w:val="00E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A5EE"/>
  <w15:docId w15:val="{569900FB-2532-4586-B1EF-78CD8D39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15"/>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DC21CF"/>
    <w:pPr>
      <w:keepNext/>
      <w:keepLines/>
      <w:spacing w:before="480" w:line="276" w:lineRule="auto"/>
      <w:outlineLvl w:val="0"/>
    </w:pPr>
    <w:rPr>
      <w:rFonts w:ascii="Arial" w:eastAsiaTheme="majorEastAsia" w:hAnsi="Arial" w:cs="Arial"/>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DC21CF"/>
    <w:pPr>
      <w:keepNext/>
      <w:keepLines/>
      <w:spacing w:before="200" w:line="276" w:lineRule="auto"/>
      <w:outlineLvl w:val="1"/>
    </w:pPr>
    <w:rPr>
      <w:rFonts w:ascii="Arial" w:eastAsiaTheme="majorEastAsia" w:hAnsi="Arial" w:cs="Arial"/>
      <w:b/>
      <w:bCs/>
      <w:color w:val="4F81BD" w:themeColor="accent1"/>
      <w:sz w:val="26"/>
      <w:szCs w:val="26"/>
      <w:lang w:eastAsia="en-US"/>
    </w:rPr>
  </w:style>
  <w:style w:type="paragraph" w:styleId="Heading3">
    <w:name w:val="heading 3"/>
    <w:basedOn w:val="Normal"/>
    <w:next w:val="Normal"/>
    <w:link w:val="Heading3Char"/>
    <w:uiPriority w:val="9"/>
    <w:unhideWhenUsed/>
    <w:qFormat/>
    <w:rsid w:val="00DC21CF"/>
    <w:pPr>
      <w:keepNext/>
      <w:keepLines/>
      <w:spacing w:before="200" w:line="276" w:lineRule="auto"/>
      <w:outlineLvl w:val="2"/>
    </w:pPr>
    <w:rPr>
      <w:rFonts w:ascii="Arial" w:eastAsiaTheme="majorEastAsia" w:hAnsi="Arial" w:cs="Arial"/>
      <w:b/>
      <w:bCs/>
      <w:color w:val="4F81BD" w:themeColor="accent1"/>
      <w:sz w:val="22"/>
      <w:szCs w:val="22"/>
      <w:lang w:eastAsia="en-US"/>
    </w:rPr>
  </w:style>
  <w:style w:type="paragraph" w:styleId="Heading4">
    <w:name w:val="heading 4"/>
    <w:basedOn w:val="Normal"/>
    <w:next w:val="Normal"/>
    <w:link w:val="Heading4Char"/>
    <w:uiPriority w:val="9"/>
    <w:unhideWhenUsed/>
    <w:qFormat/>
    <w:rsid w:val="00DC21CF"/>
    <w:pPr>
      <w:keepNext/>
      <w:keepLines/>
      <w:spacing w:before="200" w:line="276" w:lineRule="auto"/>
      <w:outlineLvl w:val="3"/>
    </w:pPr>
    <w:rPr>
      <w:rFonts w:ascii="Arial" w:eastAsiaTheme="majorEastAsia" w:hAnsi="Arial" w:cs="Arial"/>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DC21CF"/>
    <w:pPr>
      <w:keepNext/>
      <w:keepLines/>
      <w:spacing w:before="200" w:line="276" w:lineRule="auto"/>
      <w:outlineLvl w:val="4"/>
    </w:pPr>
    <w:rPr>
      <w:rFonts w:ascii="Arial" w:eastAsiaTheme="majorEastAsia" w:hAnsi="Arial" w:cs="Arial"/>
      <w:color w:val="243F60" w:themeColor="accent1" w:themeShade="7F"/>
      <w:sz w:val="22"/>
      <w:szCs w:val="22"/>
      <w:lang w:eastAsia="en-US"/>
    </w:rPr>
  </w:style>
  <w:style w:type="paragraph" w:styleId="Heading6">
    <w:name w:val="heading 6"/>
    <w:basedOn w:val="Normal"/>
    <w:next w:val="Normal"/>
    <w:link w:val="Heading6Char"/>
    <w:uiPriority w:val="9"/>
    <w:unhideWhenUsed/>
    <w:qFormat/>
    <w:rsid w:val="00DC21CF"/>
    <w:pPr>
      <w:keepNext/>
      <w:keepLines/>
      <w:spacing w:before="200" w:line="276" w:lineRule="auto"/>
      <w:outlineLvl w:val="5"/>
    </w:pPr>
    <w:rPr>
      <w:rFonts w:ascii="Arial" w:eastAsiaTheme="majorEastAsia" w:hAnsi="Arial" w:cs="Arial"/>
      <w:i/>
      <w:iCs/>
      <w:color w:val="243F60" w:themeColor="accent1" w:themeShade="7F"/>
      <w:sz w:val="22"/>
      <w:szCs w:val="22"/>
      <w:lang w:eastAsia="en-US"/>
    </w:rPr>
  </w:style>
  <w:style w:type="paragraph" w:styleId="Heading7">
    <w:name w:val="heading 7"/>
    <w:basedOn w:val="Normal"/>
    <w:next w:val="Normal"/>
    <w:link w:val="Heading7Char"/>
    <w:uiPriority w:val="9"/>
    <w:unhideWhenUsed/>
    <w:qFormat/>
    <w:rsid w:val="00DC21CF"/>
    <w:pPr>
      <w:keepNext/>
      <w:keepLines/>
      <w:spacing w:before="200" w:line="276" w:lineRule="auto"/>
      <w:outlineLvl w:val="6"/>
    </w:pPr>
    <w:rPr>
      <w:rFonts w:ascii="Arial" w:eastAsiaTheme="majorEastAsia" w:hAnsi="Arial" w:cs="Arial"/>
      <w:i/>
      <w:iCs/>
      <w:color w:val="404040" w:themeColor="text1" w:themeTint="BF"/>
      <w:sz w:val="22"/>
      <w:szCs w:val="22"/>
      <w:lang w:eastAsia="en-US"/>
    </w:rPr>
  </w:style>
  <w:style w:type="paragraph" w:styleId="Heading8">
    <w:name w:val="heading 8"/>
    <w:basedOn w:val="Normal"/>
    <w:next w:val="Normal"/>
    <w:link w:val="Heading8Char"/>
    <w:uiPriority w:val="9"/>
    <w:unhideWhenUsed/>
    <w:qFormat/>
    <w:rsid w:val="00DC21CF"/>
    <w:pPr>
      <w:keepNext/>
      <w:keepLines/>
      <w:spacing w:before="200" w:line="276" w:lineRule="auto"/>
      <w:outlineLvl w:val="7"/>
    </w:pPr>
    <w:rPr>
      <w:rFonts w:ascii="Arial" w:eastAsiaTheme="majorEastAsia" w:hAnsi="Arial" w:cs="Arial"/>
      <w:color w:val="404040" w:themeColor="text1" w:themeTint="BF"/>
      <w:sz w:val="20"/>
      <w:szCs w:val="20"/>
      <w:lang w:eastAsia="en-US"/>
    </w:rPr>
  </w:style>
  <w:style w:type="paragraph" w:styleId="Heading9">
    <w:name w:val="heading 9"/>
    <w:basedOn w:val="Normal"/>
    <w:next w:val="Normal"/>
    <w:link w:val="Heading9Char"/>
    <w:uiPriority w:val="9"/>
    <w:unhideWhenUsed/>
    <w:qFormat/>
    <w:rsid w:val="00DC21CF"/>
    <w:pPr>
      <w:keepNext/>
      <w:keepLines/>
      <w:spacing w:before="200" w:line="276" w:lineRule="auto"/>
      <w:outlineLvl w:val="8"/>
    </w:pPr>
    <w:rPr>
      <w:rFonts w:ascii="Arial" w:eastAsiaTheme="majorEastAsia" w:hAnsi="Arial" w:cs="Arial"/>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C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DC21CF"/>
    <w:rPr>
      <w:rFonts w:ascii="Arial" w:eastAsiaTheme="majorEastAsia" w:hAnsi="Arial" w:cs="Arial"/>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customStyle="1" w:styleId="Heading3Char">
    <w:name w:val="Heading 3 Char"/>
    <w:basedOn w:val="DefaultParagraphFont"/>
    <w:link w:val="Heading3"/>
    <w:uiPriority w:val="9"/>
    <w:rsid w:val="00DC21CF"/>
    <w:rPr>
      <w:rFonts w:ascii="Arial" w:eastAsiaTheme="majorEastAsia" w:hAnsi="Arial" w:cs="Arial"/>
      <w:b/>
      <w:bCs/>
      <w:color w:val="4F81BD" w:themeColor="accent1"/>
    </w:rPr>
  </w:style>
  <w:style w:type="character" w:customStyle="1" w:styleId="Heading4Char">
    <w:name w:val="Heading 4 Char"/>
    <w:basedOn w:val="DefaultParagraphFont"/>
    <w:link w:val="Heading4"/>
    <w:uiPriority w:val="9"/>
    <w:rsid w:val="00DC21CF"/>
    <w:rPr>
      <w:rFonts w:ascii="Arial" w:eastAsiaTheme="majorEastAsia" w:hAnsi="Arial" w:cs="Arial"/>
      <w:b/>
      <w:bCs/>
      <w:i/>
      <w:iCs/>
      <w:color w:val="4F81BD" w:themeColor="accent1"/>
    </w:rPr>
  </w:style>
  <w:style w:type="character" w:customStyle="1" w:styleId="Heading5Char">
    <w:name w:val="Heading 5 Char"/>
    <w:basedOn w:val="DefaultParagraphFont"/>
    <w:link w:val="Heading5"/>
    <w:uiPriority w:val="9"/>
    <w:rsid w:val="00DC21CF"/>
    <w:rPr>
      <w:rFonts w:ascii="Arial" w:eastAsiaTheme="majorEastAsia" w:hAnsi="Arial" w:cs="Arial"/>
      <w:color w:val="243F60" w:themeColor="accent1" w:themeShade="7F"/>
    </w:rPr>
  </w:style>
  <w:style w:type="character" w:customStyle="1" w:styleId="Heading6Char">
    <w:name w:val="Heading 6 Char"/>
    <w:basedOn w:val="DefaultParagraphFont"/>
    <w:link w:val="Heading6"/>
    <w:uiPriority w:val="9"/>
    <w:rsid w:val="00DC21CF"/>
    <w:rPr>
      <w:rFonts w:ascii="Arial" w:eastAsiaTheme="majorEastAsia" w:hAnsi="Arial" w:cs="Arial"/>
      <w:i/>
      <w:iCs/>
      <w:color w:val="243F60" w:themeColor="accent1" w:themeShade="7F"/>
    </w:rPr>
  </w:style>
  <w:style w:type="character" w:customStyle="1" w:styleId="Heading7Char">
    <w:name w:val="Heading 7 Char"/>
    <w:basedOn w:val="DefaultParagraphFont"/>
    <w:link w:val="Heading7"/>
    <w:uiPriority w:val="9"/>
    <w:rsid w:val="00DC21CF"/>
    <w:rPr>
      <w:rFonts w:ascii="Arial" w:eastAsiaTheme="majorEastAsia" w:hAnsi="Arial" w:cs="Arial"/>
      <w:i/>
      <w:iCs/>
      <w:color w:val="404040" w:themeColor="text1" w:themeTint="BF"/>
    </w:rPr>
  </w:style>
  <w:style w:type="character" w:customStyle="1" w:styleId="Heading8Char">
    <w:name w:val="Heading 8 Char"/>
    <w:basedOn w:val="DefaultParagraphFont"/>
    <w:link w:val="Heading8"/>
    <w:uiPriority w:val="9"/>
    <w:rsid w:val="00DC21CF"/>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DC21CF"/>
    <w:rPr>
      <w:rFonts w:ascii="Arial" w:eastAsiaTheme="majorEastAsia" w:hAnsi="Arial" w:cs="Arial"/>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sz="8" w:space="4" w:color="4F81BD" w:themeColor="accent1"/>
      </w:pBdr>
      <w:spacing w:after="300"/>
      <w:contextualSpacing/>
    </w:pPr>
    <w:rPr>
      <w:rFonts w:ascii="Arial" w:eastAsiaTheme="majorEastAsia" w:hAnsi="Arial" w:cs="Arial"/>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C21CF"/>
    <w:rPr>
      <w:rFonts w:ascii="Arial" w:eastAsiaTheme="majorEastAsia" w:hAnsi="Arial" w:cs="Arial"/>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spacing w:after="200" w:line="276" w:lineRule="auto"/>
    </w:pPr>
    <w:rPr>
      <w:rFonts w:ascii="Arial" w:eastAsiaTheme="majorEastAsia" w:hAnsi="Arial" w:cs="Arial"/>
      <w:i/>
      <w:iCs/>
      <w:color w:val="4F81BD" w:themeColor="accent1"/>
      <w:spacing w:val="15"/>
      <w:lang w:eastAsia="en-US"/>
    </w:rPr>
  </w:style>
  <w:style w:type="character" w:customStyle="1" w:styleId="SubtitleChar">
    <w:name w:val="Subtitle Char"/>
    <w:basedOn w:val="DefaultParagraphFont"/>
    <w:link w:val="Subtitle"/>
    <w:uiPriority w:val="11"/>
    <w:rsid w:val="00DC21CF"/>
    <w:rPr>
      <w:rFonts w:ascii="Arial" w:eastAsiaTheme="majorEastAsia" w:hAnsi="Arial" w:cs="Arial"/>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pPr>
      <w:spacing w:after="200" w:line="276" w:lineRule="auto"/>
    </w:pPr>
    <w:rPr>
      <w:rFonts w:ascii="Arial" w:hAnsi="Arial" w:cs="Arial"/>
      <w:i/>
      <w:iCs/>
      <w:color w:val="000000" w:themeColor="text1"/>
      <w:sz w:val="22"/>
      <w:szCs w:val="22"/>
      <w:lang w:eastAsia="en-US"/>
    </w:rPr>
  </w:style>
  <w:style w:type="character" w:customStyle="1" w:styleId="QuoteChar">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34"/>
    <w:qFormat/>
    <w:rsid w:val="00DC21CF"/>
    <w:pPr>
      <w:spacing w:after="200" w:line="276" w:lineRule="auto"/>
      <w:ind w:left="720"/>
      <w:contextualSpacing/>
    </w:pPr>
    <w:rPr>
      <w:rFonts w:ascii="Arial" w:hAnsi="Arial" w:cs="Arial"/>
      <w:sz w:val="22"/>
      <w:szCs w:val="22"/>
      <w:lang w:eastAsia="en-US"/>
    </w:rPr>
  </w:style>
  <w:style w:type="character" w:customStyle="1" w:styleId="legds">
    <w:name w:val="legds"/>
    <w:basedOn w:val="DefaultParagraphFont"/>
    <w:rsid w:val="00D57315"/>
  </w:style>
  <w:style w:type="character" w:styleId="Hyperlink">
    <w:name w:val="Hyperlink"/>
    <w:basedOn w:val="DefaultParagraphFont"/>
    <w:uiPriority w:val="99"/>
    <w:unhideWhenUsed/>
    <w:rsid w:val="00D57315"/>
    <w:rPr>
      <w:color w:val="0000FF"/>
      <w:u w:val="single"/>
    </w:rPr>
  </w:style>
  <w:style w:type="character" w:customStyle="1" w:styleId="legp1no">
    <w:name w:val="legp1no"/>
    <w:basedOn w:val="DefaultParagraphFont"/>
    <w:rsid w:val="00D57315"/>
  </w:style>
  <w:style w:type="paragraph" w:customStyle="1" w:styleId="legp1paratext">
    <w:name w:val="legp1paratext"/>
    <w:basedOn w:val="Normal"/>
    <w:rsid w:val="00D57315"/>
    <w:pPr>
      <w:spacing w:before="100" w:beforeAutospacing="1" w:after="100" w:afterAutospacing="1"/>
    </w:pPr>
    <w:rPr>
      <w:rFonts w:eastAsia="Times New Roman"/>
    </w:rPr>
  </w:style>
  <w:style w:type="paragraph" w:customStyle="1" w:styleId="legp2paratext">
    <w:name w:val="legp2paratext"/>
    <w:basedOn w:val="Normal"/>
    <w:rsid w:val="00D57315"/>
    <w:pPr>
      <w:spacing w:before="100" w:beforeAutospacing="1" w:after="100" w:afterAutospacing="1"/>
    </w:pPr>
    <w:rPr>
      <w:rFonts w:eastAsia="Times New Roman"/>
    </w:rPr>
  </w:style>
  <w:style w:type="paragraph" w:customStyle="1" w:styleId="legclearfix">
    <w:name w:val="legclearfix"/>
    <w:basedOn w:val="Normal"/>
    <w:rsid w:val="00D57315"/>
    <w:pPr>
      <w:spacing w:before="100" w:beforeAutospacing="1" w:after="100" w:afterAutospacing="1"/>
    </w:pPr>
    <w:rPr>
      <w:rFonts w:eastAsia="Times New Roman"/>
    </w:rPr>
  </w:style>
  <w:style w:type="character" w:customStyle="1" w:styleId="apple-converted-space">
    <w:name w:val="apple-converted-space"/>
    <w:basedOn w:val="DefaultParagraphFont"/>
    <w:rsid w:val="00D57315"/>
  </w:style>
  <w:style w:type="character" w:styleId="FollowedHyperlink">
    <w:name w:val="FollowedHyperlink"/>
    <w:basedOn w:val="DefaultParagraphFont"/>
    <w:uiPriority w:val="99"/>
    <w:semiHidden/>
    <w:unhideWhenUsed/>
    <w:rsid w:val="00D57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slation.gov.uk/uksi/2011/1349/regulation/3/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Kelly</dc:creator>
  <cp:lastModifiedBy>Jane Butler</cp:lastModifiedBy>
  <cp:revision>2</cp:revision>
  <dcterms:created xsi:type="dcterms:W3CDTF">2022-03-04T11:14:00Z</dcterms:created>
  <dcterms:modified xsi:type="dcterms:W3CDTF">2022-03-04T11:14:00Z</dcterms:modified>
</cp:coreProperties>
</file>